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sz w:val="32"/>
          <w:szCs w:val="32"/>
        </w:rPr>
      </w:pPr>
      <w:bookmarkStart w:id="0" w:name="_GoBack"/>
      <w:r>
        <w:rPr>
          <w:rFonts w:ascii="Times New Roman" w:hAnsi="Times New Roman" w:eastAsia="黑体" w:cs="Times New Roman"/>
          <w:bCs/>
          <w:color w:val="000000"/>
          <w:sz w:val="32"/>
          <w:szCs w:val="32"/>
        </w:rPr>
        <w:t>附件4</w:t>
      </w:r>
    </w:p>
    <w:p>
      <w:pPr>
        <w:pStyle w:val="2"/>
        <w:widowControl/>
        <w:spacing w:afterAutospacing="0" w:line="500" w:lineRule="exact"/>
        <w:jc w:val="center"/>
        <w:rPr>
          <w:rFonts w:ascii="Times New Roman" w:hAnsi="Times New Roman" w:eastAsia="方正小标宋简体"/>
          <w:spacing w:val="20"/>
          <w:kern w:val="2"/>
          <w:sz w:val="44"/>
          <w:szCs w:val="44"/>
        </w:rPr>
      </w:pPr>
      <w:r>
        <w:rPr>
          <w:rFonts w:ascii="Times New Roman" w:hAnsi="Times New Roman" w:eastAsia="方正小标宋简体"/>
          <w:spacing w:val="20"/>
          <w:kern w:val="2"/>
          <w:sz w:val="44"/>
          <w:szCs w:val="44"/>
        </w:rPr>
        <w:t>应聘人员近亲回避承诺书</w:t>
      </w:r>
    </w:p>
    <w:bookmarkEnd w:id="0"/>
    <w:p>
      <w:pPr>
        <w:pStyle w:val="2"/>
        <w:widowControl/>
        <w:spacing w:afterAutospacing="0" w:line="440" w:lineRule="exact"/>
        <w:ind w:firstLine="641"/>
        <w:jc w:val="center"/>
        <w:rPr>
          <w:rFonts w:ascii="Times New Roman" w:hAnsi="Times New Roman" w:eastAsia="黑体"/>
          <w:spacing w:val="20"/>
          <w:kern w:val="2"/>
          <w:sz w:val="44"/>
          <w:szCs w:val="44"/>
        </w:rPr>
      </w:pPr>
    </w:p>
    <w:p>
      <w:pPr>
        <w:pStyle w:val="2"/>
        <w:widowControl/>
        <w:spacing w:afterAutospacing="0" w:line="440" w:lineRule="exact"/>
        <w:ind w:firstLine="641"/>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依据员工亲属回避相关规定，需对应聘人员如下亲属关系类型进行排查确认：</w:t>
      </w:r>
    </w:p>
    <w:p>
      <w:pPr>
        <w:pStyle w:val="2"/>
        <w:widowControl/>
        <w:numPr>
          <w:ilvl w:val="0"/>
          <w:numId w:val="1"/>
        </w:numPr>
        <w:spacing w:afterAutospacing="0" w:line="440" w:lineRule="exact"/>
        <w:ind w:firstLine="640"/>
        <w:jc w:val="both"/>
        <w:rPr>
          <w:rFonts w:ascii="Times New Roman" w:hAnsi="Times New Roman" w:eastAsia="黑体"/>
          <w:color w:val="000000"/>
          <w:kern w:val="2"/>
          <w:sz w:val="28"/>
          <w:szCs w:val="28"/>
        </w:rPr>
      </w:pPr>
      <w:r>
        <w:rPr>
          <w:rFonts w:ascii="Times New Roman" w:hAnsi="Times New Roman" w:eastAsia="黑体"/>
          <w:color w:val="000000"/>
          <w:kern w:val="2"/>
          <w:sz w:val="28"/>
          <w:szCs w:val="28"/>
        </w:rPr>
        <w:t>关系类型</w:t>
      </w:r>
    </w:p>
    <w:p>
      <w:pPr>
        <w:pStyle w:val="2"/>
        <w:widowControl/>
        <w:spacing w:afterAutospacing="0" w:line="440" w:lineRule="exact"/>
        <w:ind w:left="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1.夫妻关系；</w:t>
      </w:r>
    </w:p>
    <w:p>
      <w:pPr>
        <w:pStyle w:val="2"/>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2.直系血亲关系，包括祖父母、外祖父母、父母、子女、孙子女、外孙子女；</w:t>
      </w:r>
    </w:p>
    <w:p>
      <w:pPr>
        <w:pStyle w:val="2"/>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3.三代以内旁系血亲关系，包括叔姑舅姨、兄弟姐妹、堂兄弟姐妹、表兄弟姐妹、侄子女、甥子女；</w:t>
      </w:r>
    </w:p>
    <w:p>
      <w:pPr>
        <w:pStyle w:val="2"/>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4.近姻关系，包括配偶的父母、配偶的兄弟姐妹及其配偶、子女的配偶及子女配偶的父母、三代以内旁系血亲的配偶。</w:t>
      </w:r>
    </w:p>
    <w:p>
      <w:pPr>
        <w:pStyle w:val="2"/>
        <w:widowControl/>
        <w:numPr>
          <w:ilvl w:val="0"/>
          <w:numId w:val="1"/>
        </w:numPr>
        <w:spacing w:afterAutospacing="0" w:line="440" w:lineRule="exact"/>
        <w:ind w:firstLine="640"/>
        <w:jc w:val="both"/>
        <w:rPr>
          <w:rFonts w:ascii="Times New Roman" w:hAnsi="Times New Roman" w:eastAsia="黑体"/>
          <w:color w:val="000000"/>
          <w:kern w:val="2"/>
          <w:sz w:val="28"/>
          <w:szCs w:val="28"/>
        </w:rPr>
      </w:pPr>
      <w:r>
        <w:rPr>
          <w:rFonts w:ascii="Times New Roman" w:hAnsi="Times New Roman" w:eastAsia="黑体"/>
          <w:color w:val="000000"/>
          <w:kern w:val="2"/>
          <w:sz w:val="28"/>
          <w:szCs w:val="28"/>
        </w:rPr>
        <w:t>登记情况</w:t>
      </w:r>
    </w:p>
    <w:p>
      <w:pPr>
        <w:pStyle w:val="2"/>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本人存在上述亲属关系人员目前就职于四川交投实业有限公司及所属企业（请在相应选项画“√”）：是（ ）、否（ ）；勾选“是”的，请在下表登记相关亲属信息，勾选“否”的，无需登记下表。</w:t>
      </w:r>
    </w:p>
    <w:tbl>
      <w:tblPr>
        <w:tblStyle w:val="4"/>
        <w:tblpPr w:leftFromText="180" w:rightFromText="180" w:vertAnchor="text" w:horzAnchor="page" w:tblpX="1523" w:tblpY="147"/>
        <w:tblOverlap w:val="never"/>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48"/>
        <w:gridCol w:w="312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vAlign w:val="center"/>
          </w:tcPr>
          <w:p>
            <w:pPr>
              <w:pStyle w:val="2"/>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亲属姓名</w:t>
            </w:r>
          </w:p>
        </w:tc>
        <w:tc>
          <w:tcPr>
            <w:tcW w:w="2048" w:type="dxa"/>
            <w:vAlign w:val="center"/>
          </w:tcPr>
          <w:p>
            <w:pPr>
              <w:pStyle w:val="2"/>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关系类型</w:t>
            </w:r>
          </w:p>
        </w:tc>
        <w:tc>
          <w:tcPr>
            <w:tcW w:w="3120" w:type="dxa"/>
            <w:vAlign w:val="center"/>
          </w:tcPr>
          <w:p>
            <w:pPr>
              <w:pStyle w:val="2"/>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工作单位及部门</w:t>
            </w:r>
          </w:p>
        </w:tc>
        <w:tc>
          <w:tcPr>
            <w:tcW w:w="1840" w:type="dxa"/>
            <w:vAlign w:val="center"/>
          </w:tcPr>
          <w:p>
            <w:pPr>
              <w:pStyle w:val="2"/>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95"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2048"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3120"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1840" w:type="dxa"/>
          </w:tcPr>
          <w:p>
            <w:pPr>
              <w:pStyle w:val="2"/>
              <w:widowControl/>
              <w:spacing w:afterAutospacing="0" w:line="440" w:lineRule="exact"/>
              <w:jc w:val="both"/>
              <w:rPr>
                <w:rFonts w:ascii="Times New Roman" w:hAnsi="Times New Roman" w:eastAsia="仿宋_GB2312"/>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95"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2048"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3120"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1840" w:type="dxa"/>
          </w:tcPr>
          <w:p>
            <w:pPr>
              <w:pStyle w:val="2"/>
              <w:widowControl/>
              <w:spacing w:afterAutospacing="0" w:line="440" w:lineRule="exact"/>
              <w:jc w:val="both"/>
              <w:rPr>
                <w:rFonts w:ascii="Times New Roman" w:hAnsi="Times New Roman" w:eastAsia="仿宋_GB2312"/>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95"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2048"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3120" w:type="dxa"/>
          </w:tcPr>
          <w:p>
            <w:pPr>
              <w:pStyle w:val="2"/>
              <w:widowControl/>
              <w:spacing w:afterAutospacing="0" w:line="440" w:lineRule="exact"/>
              <w:jc w:val="both"/>
              <w:rPr>
                <w:rFonts w:ascii="Times New Roman" w:hAnsi="Times New Roman" w:eastAsia="仿宋_GB2312"/>
                <w:color w:val="000000"/>
                <w:kern w:val="2"/>
                <w:sz w:val="28"/>
                <w:szCs w:val="28"/>
              </w:rPr>
            </w:pPr>
          </w:p>
        </w:tc>
        <w:tc>
          <w:tcPr>
            <w:tcW w:w="1840" w:type="dxa"/>
          </w:tcPr>
          <w:p>
            <w:pPr>
              <w:pStyle w:val="2"/>
              <w:widowControl/>
              <w:spacing w:afterAutospacing="0" w:line="440" w:lineRule="exact"/>
              <w:jc w:val="both"/>
              <w:rPr>
                <w:rFonts w:ascii="Times New Roman" w:hAnsi="Times New Roman" w:eastAsia="仿宋_GB2312"/>
                <w:color w:val="000000"/>
                <w:kern w:val="2"/>
                <w:sz w:val="28"/>
                <w:szCs w:val="28"/>
              </w:rPr>
            </w:pPr>
          </w:p>
        </w:tc>
      </w:tr>
    </w:tbl>
    <w:p>
      <w:pPr>
        <w:pStyle w:val="2"/>
        <w:widowControl/>
        <w:spacing w:afterAutospacing="0" w:line="440" w:lineRule="exact"/>
        <w:ind w:left="640"/>
        <w:rPr>
          <w:rFonts w:ascii="Times New Roman" w:hAnsi="Times New Roman" w:eastAsia="仿宋_GB2312"/>
          <w:b/>
          <w:bCs/>
          <w:color w:val="000000"/>
          <w:kern w:val="2"/>
          <w:sz w:val="28"/>
          <w:szCs w:val="28"/>
        </w:rPr>
      </w:pPr>
      <w:r>
        <w:rPr>
          <w:rFonts w:ascii="Times New Roman" w:hAnsi="Times New Roman" w:eastAsia="仿宋_GB2312"/>
          <w:b/>
          <w:bCs/>
          <w:color w:val="000000"/>
          <w:kern w:val="2"/>
          <w:sz w:val="28"/>
          <w:szCs w:val="28"/>
        </w:rPr>
        <w:t>三、应聘者本人承诺</w:t>
      </w:r>
    </w:p>
    <w:p>
      <w:pPr>
        <w:pStyle w:val="2"/>
        <w:widowControl/>
        <w:spacing w:afterAutospacing="0" w:line="440" w:lineRule="exact"/>
        <w:ind w:firstLine="560" w:firstLineChars="200"/>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本人谨在此郑重承诺：上述登记事项均属实，不存在欺骗、隐瞒亲属关系的情况。如有不实，本人愿被取消录取资格并承担一切法律责任。</w:t>
      </w:r>
    </w:p>
    <w:p>
      <w:pPr>
        <w:pStyle w:val="2"/>
        <w:widowControl/>
        <w:spacing w:afterAutospacing="0" w:line="440" w:lineRule="exact"/>
        <w:ind w:firstLine="560" w:firstLineChars="200"/>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 xml:space="preserve">                           </w:t>
      </w:r>
    </w:p>
    <w:p>
      <w:pPr>
        <w:pStyle w:val="2"/>
        <w:widowControl/>
        <w:spacing w:afterAutospacing="0" w:line="440" w:lineRule="exact"/>
        <w:ind w:firstLine="4200" w:firstLineChars="1500"/>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承诺人签名：</w:t>
      </w:r>
    </w:p>
    <w:p>
      <w:pPr>
        <w:pStyle w:val="2"/>
        <w:widowControl/>
        <w:spacing w:afterAutospacing="0" w:line="440" w:lineRule="exact"/>
        <w:rPr>
          <w:rFonts w:ascii="Times New Roman" w:hAnsi="Times New Roman"/>
          <w:color w:val="333333"/>
          <w:sz w:val="20"/>
          <w:szCs w:val="20"/>
          <w:shd w:val="clear" w:color="auto" w:fill="FFFFFF"/>
        </w:rPr>
      </w:pPr>
      <w:r>
        <w:rPr>
          <w:rFonts w:ascii="Times New Roman" w:hAnsi="Times New Roman" w:eastAsia="仿宋_GB2312"/>
          <w:color w:val="000000"/>
          <w:kern w:val="2"/>
          <w:sz w:val="28"/>
          <w:szCs w:val="28"/>
        </w:rPr>
        <w:t xml:space="preserve">                                    年  月  日</w:t>
      </w:r>
      <w:r>
        <w:rPr>
          <w:rFonts w:ascii="Times New Roman" w:hAnsi="Times New Roman" w:eastAsia="仿宋_GB2312"/>
          <w:color w:val="333333"/>
          <w:sz w:val="28"/>
          <w:szCs w:val="28"/>
          <w:shd w:val="clear" w:color="auto" w:fill="FFFFFF"/>
        </w:rPr>
        <w:t xml:space="preserve">  </w:t>
      </w:r>
      <w:r>
        <w:rPr>
          <w:rFonts w:ascii="Times New Roman" w:hAnsi="Times New Roman"/>
          <w:color w:val="333333"/>
          <w:sz w:val="20"/>
          <w:szCs w:val="20"/>
          <w:shd w:val="clear" w:color="auto" w:fill="FFFFFF"/>
        </w:rPr>
        <w:t xml:space="preserve">   </w:t>
      </w:r>
    </w:p>
    <w:p>
      <w:pPr>
        <w:spacing w:line="500" w:lineRule="exact"/>
        <w:ind w:left="1285" w:hanging="1285" w:hangingChars="400"/>
        <w:rPr>
          <w:rFonts w:ascii="Times New Roman" w:hAnsi="Times New Roman" w:eastAsia="仿宋_GB2312" w:cs="Times New Roman"/>
          <w:b/>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8886C"/>
    <w:multiLevelType w:val="singleLevel"/>
    <w:tmpl w:val="F11888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D42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afterAutospacing="1"/>
      <w:jc w:val="left"/>
    </w:pPr>
    <w:rPr>
      <w:rFonts w:ascii="Calibri" w:hAnsi="Calibri" w:eastAsia="宋体" w:cs="Times New Roman"/>
      <w:kern w:val="0"/>
      <w:sz w:val="24"/>
      <w:szCs w:val="24"/>
    </w:r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2021-08-26T01:20:40Z</dcterms:created>
  <dc:creator>LENOVO</dc:creator>
  <cp:lastModifiedBy>克劳汀幻想曲</cp:lastModifiedBy>
  <dcterms:modified xsi:type="dcterms:W3CDTF">2021-08-26T01:20:46Z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